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36D2" w:rsidRPr="00274455" w:rsidRDefault="006436D2" w:rsidP="006436D2">
      <w:pPr>
        <w:pStyle w:val="a8"/>
        <w:rPr>
          <w:rFonts w:ascii="Cambria" w:hAnsi="Cambria"/>
          <w:color w:val="008000"/>
          <w:sz w:val="22"/>
          <w:szCs w:val="22"/>
        </w:rPr>
      </w:pPr>
      <w:bookmarkStart w:id="0" w:name="_GoBack"/>
      <w:bookmarkEnd w:id="0"/>
      <w:r w:rsidRPr="00274455">
        <w:rPr>
          <w:rFonts w:ascii="Cambria" w:hAnsi="Cambria"/>
          <w:spacing w:val="80"/>
          <w:sz w:val="22"/>
          <w:szCs w:val="22"/>
        </w:rPr>
        <w:t>БЮЛЕТЕН</w:t>
      </w:r>
      <w:r w:rsidRPr="00274455">
        <w:rPr>
          <w:rFonts w:ascii="Cambria" w:hAnsi="Cambria"/>
          <w:sz w:val="22"/>
          <w:szCs w:val="22"/>
        </w:rPr>
        <w:t>Ь</w:t>
      </w:r>
      <w:r w:rsidRPr="00274455">
        <w:rPr>
          <w:rFonts w:ascii="Cambria" w:hAnsi="Cambria"/>
          <w:i/>
          <w:sz w:val="22"/>
          <w:szCs w:val="22"/>
          <w:u w:val="single"/>
        </w:rPr>
        <w:t xml:space="preserve"> </w:t>
      </w:r>
      <w:r w:rsidRPr="00274455">
        <w:rPr>
          <w:rFonts w:ascii="Cambria" w:hAnsi="Cambria"/>
          <w:sz w:val="22"/>
          <w:szCs w:val="22"/>
        </w:rPr>
        <w:t>№ _____</w:t>
      </w:r>
    </w:p>
    <w:p w:rsidR="006436D2" w:rsidRPr="00274455" w:rsidRDefault="006436D2" w:rsidP="008D2837">
      <w:pPr>
        <w:jc w:val="center"/>
        <w:rPr>
          <w:rFonts w:ascii="Cambria" w:hAnsi="Cambria"/>
          <w:b/>
          <w:sz w:val="22"/>
          <w:szCs w:val="22"/>
        </w:rPr>
      </w:pPr>
      <w:r w:rsidRPr="00274455">
        <w:rPr>
          <w:rFonts w:ascii="Cambria" w:hAnsi="Cambria"/>
          <w:b/>
          <w:sz w:val="22"/>
          <w:szCs w:val="22"/>
        </w:rPr>
        <w:t xml:space="preserve">для голосування на </w:t>
      </w:r>
      <w:r>
        <w:rPr>
          <w:rFonts w:ascii="Cambria" w:hAnsi="Cambria"/>
          <w:b/>
          <w:sz w:val="22"/>
          <w:szCs w:val="22"/>
        </w:rPr>
        <w:t>дистанційних річних</w:t>
      </w:r>
      <w:r w:rsidRPr="00274455">
        <w:rPr>
          <w:rFonts w:ascii="Cambria" w:hAnsi="Cambria"/>
          <w:b/>
          <w:sz w:val="22"/>
          <w:szCs w:val="22"/>
        </w:rPr>
        <w:t xml:space="preserve"> Загальних Зборах акціонерів</w:t>
      </w:r>
    </w:p>
    <w:p w:rsidR="006436D2" w:rsidRPr="00274455" w:rsidRDefault="006436D2" w:rsidP="008D2837">
      <w:pPr>
        <w:jc w:val="center"/>
        <w:rPr>
          <w:rFonts w:ascii="Cambria" w:hAnsi="Cambria"/>
          <w:b/>
          <w:sz w:val="22"/>
          <w:szCs w:val="22"/>
        </w:rPr>
      </w:pPr>
      <w:r w:rsidRPr="00274455">
        <w:rPr>
          <w:rFonts w:ascii="Cambria" w:hAnsi="Cambria"/>
          <w:b/>
          <w:sz w:val="22"/>
          <w:szCs w:val="22"/>
        </w:rPr>
        <w:t>П</w:t>
      </w:r>
      <w:r>
        <w:rPr>
          <w:rFonts w:ascii="Cambria" w:hAnsi="Cambria"/>
          <w:b/>
          <w:sz w:val="22"/>
          <w:szCs w:val="22"/>
        </w:rPr>
        <w:t>риватного</w:t>
      </w:r>
      <w:r w:rsidRPr="00274455">
        <w:rPr>
          <w:rFonts w:ascii="Cambria" w:hAnsi="Cambria"/>
          <w:b/>
          <w:sz w:val="22"/>
          <w:szCs w:val="22"/>
        </w:rPr>
        <w:t xml:space="preserve"> акціонерного товариства «Ватутінський комбінат вогнетривів»</w:t>
      </w:r>
    </w:p>
    <w:p w:rsidR="006436D2" w:rsidRPr="00170853" w:rsidRDefault="006436D2" w:rsidP="008D2837">
      <w:pPr>
        <w:jc w:val="center"/>
        <w:rPr>
          <w:rFonts w:ascii="Cambria" w:hAnsi="Cambria"/>
          <w:b/>
          <w:sz w:val="22"/>
          <w:szCs w:val="22"/>
          <w:lang w:val="ru-RU"/>
        </w:rPr>
      </w:pPr>
      <w:r>
        <w:rPr>
          <w:rFonts w:ascii="Cambria" w:hAnsi="Cambria"/>
          <w:b/>
          <w:sz w:val="22"/>
          <w:szCs w:val="22"/>
          <w:lang w:val="ru-RU"/>
        </w:rPr>
        <w:t>01</w:t>
      </w:r>
      <w:r w:rsidRPr="0002199D">
        <w:rPr>
          <w:rFonts w:ascii="Cambria" w:hAnsi="Cambria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  <w:lang w:val="ru-RU"/>
        </w:rPr>
        <w:t>липня</w:t>
      </w:r>
      <w:proofErr w:type="spellEnd"/>
      <w:r w:rsidRPr="0002199D">
        <w:rPr>
          <w:rFonts w:ascii="Cambria" w:hAnsi="Cambria"/>
          <w:b/>
          <w:sz w:val="22"/>
          <w:szCs w:val="22"/>
          <w:lang w:val="ru-RU"/>
        </w:rPr>
        <w:t xml:space="preserve"> </w:t>
      </w:r>
      <w:r>
        <w:rPr>
          <w:rFonts w:ascii="Cambria" w:hAnsi="Cambria"/>
          <w:b/>
          <w:sz w:val="22"/>
          <w:szCs w:val="22"/>
        </w:rPr>
        <w:t>2020</w:t>
      </w:r>
      <w:r w:rsidRPr="00274455">
        <w:rPr>
          <w:rFonts w:ascii="Cambria" w:hAnsi="Cambria"/>
          <w:b/>
          <w:sz w:val="22"/>
          <w:szCs w:val="22"/>
        </w:rPr>
        <w:t xml:space="preserve"> року </w:t>
      </w:r>
    </w:p>
    <w:p w:rsidR="006436D2" w:rsidRDefault="006436D2" w:rsidP="008D2837">
      <w:pPr>
        <w:pStyle w:val="a6"/>
        <w:rPr>
          <w:rFonts w:ascii="Cambria" w:hAnsi="Cambria"/>
          <w:sz w:val="22"/>
          <w:szCs w:val="22"/>
        </w:rPr>
      </w:pPr>
    </w:p>
    <w:p w:rsidR="006436D2" w:rsidRPr="00274455" w:rsidRDefault="006436D2" w:rsidP="006436D2">
      <w:pPr>
        <w:pStyle w:val="a6"/>
        <w:jc w:val="left"/>
        <w:rPr>
          <w:rFonts w:ascii="Cambria" w:hAnsi="Cambria"/>
          <w:sz w:val="22"/>
          <w:szCs w:val="22"/>
        </w:rPr>
      </w:pPr>
      <w:r w:rsidRPr="00274455">
        <w:rPr>
          <w:rFonts w:ascii="Cambria" w:hAnsi="Cambria"/>
          <w:sz w:val="22"/>
          <w:szCs w:val="22"/>
        </w:rPr>
        <w:t>__________________________________________________________________________________</w:t>
      </w:r>
    </w:p>
    <w:p w:rsidR="006436D2" w:rsidRPr="00274455" w:rsidRDefault="006436D2" w:rsidP="008D2837">
      <w:pPr>
        <w:pStyle w:val="a6"/>
        <w:jc w:val="left"/>
        <w:rPr>
          <w:rFonts w:ascii="Cambria" w:hAnsi="Cambria"/>
          <w:bCs w:val="0"/>
          <w:sz w:val="22"/>
          <w:szCs w:val="22"/>
          <w:vertAlign w:val="superscript"/>
        </w:rPr>
      </w:pPr>
      <w:r w:rsidRPr="00274455">
        <w:rPr>
          <w:rFonts w:ascii="Cambria" w:hAnsi="Cambria"/>
          <w:sz w:val="22"/>
          <w:szCs w:val="22"/>
          <w:vertAlign w:val="superscript"/>
        </w:rPr>
        <w:t>(Прізвище, ім’я, по батькові акціонера або його представника)</w:t>
      </w:r>
    </w:p>
    <w:p w:rsidR="006436D2" w:rsidRPr="00170853" w:rsidRDefault="006436D2" w:rsidP="008D2837">
      <w:pPr>
        <w:rPr>
          <w:rFonts w:ascii="Cambria" w:hAnsi="Cambria"/>
          <w:sz w:val="22"/>
          <w:szCs w:val="22"/>
          <w:lang w:val="ru-RU"/>
        </w:rPr>
      </w:pPr>
      <w:r w:rsidRPr="00274455">
        <w:rPr>
          <w:rFonts w:ascii="Cambria" w:hAnsi="Cambria"/>
          <w:sz w:val="22"/>
          <w:szCs w:val="22"/>
        </w:rPr>
        <w:t>________________________________________________________________________________</w:t>
      </w:r>
    </w:p>
    <w:p w:rsidR="006436D2" w:rsidRDefault="006436D2" w:rsidP="008D2837">
      <w:pPr>
        <w:pStyle w:val="a6"/>
        <w:jc w:val="left"/>
        <w:rPr>
          <w:rFonts w:ascii="Cambria" w:hAnsi="Cambria"/>
          <w:bCs w:val="0"/>
          <w:sz w:val="22"/>
          <w:szCs w:val="22"/>
          <w:vertAlign w:val="superscript"/>
        </w:rPr>
      </w:pPr>
      <w:r w:rsidRPr="00274455">
        <w:rPr>
          <w:rFonts w:ascii="Cambria" w:hAnsi="Cambria"/>
          <w:sz w:val="22"/>
          <w:szCs w:val="22"/>
          <w:vertAlign w:val="superscript"/>
        </w:rPr>
        <w:t>(Назва юридичної особи для акціонерів – юридичних осіб)</w:t>
      </w:r>
    </w:p>
    <w:p w:rsidR="006436D2" w:rsidRPr="00170853" w:rsidRDefault="006436D2" w:rsidP="008D2837">
      <w:pPr>
        <w:rPr>
          <w:rFonts w:ascii="Cambria" w:hAnsi="Cambria"/>
          <w:sz w:val="22"/>
          <w:szCs w:val="22"/>
          <w:lang w:val="ru-RU"/>
        </w:rPr>
      </w:pPr>
      <w:r w:rsidRPr="00274455">
        <w:rPr>
          <w:rFonts w:ascii="Cambria" w:hAnsi="Cambria"/>
          <w:sz w:val="22"/>
          <w:szCs w:val="22"/>
        </w:rPr>
        <w:t>________________________________________________________________________________</w:t>
      </w:r>
    </w:p>
    <w:p w:rsidR="006436D2" w:rsidRPr="00BD1842" w:rsidRDefault="006436D2" w:rsidP="008D2837">
      <w:pPr>
        <w:pStyle w:val="a6"/>
        <w:jc w:val="left"/>
        <w:rPr>
          <w:rFonts w:ascii="Cambria" w:hAnsi="Cambria"/>
          <w:bCs w:val="0"/>
          <w:sz w:val="22"/>
          <w:szCs w:val="22"/>
          <w:vertAlign w:val="superscript"/>
        </w:rPr>
      </w:pPr>
      <w:r w:rsidRPr="00BD1842">
        <w:rPr>
          <w:rFonts w:ascii="Cambria" w:hAnsi="Cambria"/>
          <w:bCs w:val="0"/>
          <w:sz w:val="22"/>
          <w:szCs w:val="22"/>
          <w:vertAlign w:val="superscript"/>
        </w:rPr>
        <w:t>(назва, серія (за наявності), номер, дата видачі документа, що посвідчує фізичну особу)</w:t>
      </w:r>
    </w:p>
    <w:p w:rsidR="006436D2" w:rsidRPr="00BD1842" w:rsidRDefault="006436D2" w:rsidP="008D2837">
      <w:pPr>
        <w:rPr>
          <w:rFonts w:ascii="Cambria" w:hAnsi="Cambria"/>
          <w:sz w:val="22"/>
          <w:szCs w:val="22"/>
        </w:rPr>
      </w:pPr>
      <w:r w:rsidRPr="00274455">
        <w:rPr>
          <w:rFonts w:ascii="Cambria" w:hAnsi="Cambria"/>
          <w:sz w:val="22"/>
          <w:szCs w:val="22"/>
        </w:rPr>
        <w:t>________________________________________________________________________________</w:t>
      </w:r>
    </w:p>
    <w:p w:rsidR="006436D2" w:rsidRDefault="006436D2" w:rsidP="008D2837">
      <w:pPr>
        <w:ind w:firstLine="11"/>
        <w:rPr>
          <w:rFonts w:ascii="Cambria" w:hAnsi="Cambria"/>
          <w:bCs/>
          <w:sz w:val="22"/>
          <w:szCs w:val="22"/>
          <w:vertAlign w:val="superscript"/>
        </w:rPr>
      </w:pPr>
      <w:r w:rsidRPr="00BD1842">
        <w:rPr>
          <w:rFonts w:ascii="Cambria" w:hAnsi="Cambria"/>
          <w:bCs/>
          <w:sz w:val="22"/>
          <w:szCs w:val="22"/>
          <w:vertAlign w:val="superscript"/>
        </w:rPr>
        <w:t>(РНОКПП (за наявності), або код за ЄДРПОУ або ІКЮО (ідентифікаційний код з торговельного, судового</w:t>
      </w:r>
    </w:p>
    <w:p w:rsidR="006436D2" w:rsidRPr="00BD1842" w:rsidRDefault="006436D2" w:rsidP="008D2837">
      <w:pPr>
        <w:ind w:firstLine="11"/>
        <w:rPr>
          <w:rFonts w:ascii="Cambria" w:hAnsi="Cambria"/>
          <w:bCs/>
          <w:sz w:val="22"/>
          <w:szCs w:val="22"/>
          <w:vertAlign w:val="superscript"/>
        </w:rPr>
      </w:pPr>
      <w:r w:rsidRPr="00BD1842">
        <w:rPr>
          <w:rFonts w:ascii="Cambria" w:hAnsi="Cambria"/>
          <w:bCs/>
          <w:sz w:val="22"/>
          <w:szCs w:val="22"/>
          <w:vertAlign w:val="superscript"/>
        </w:rPr>
        <w:t>або банківського реєстру країни, де офіційно зареєстрований іноземний суб'єкт господарської діяльності)</w:t>
      </w:r>
    </w:p>
    <w:p w:rsidR="006436D2" w:rsidRPr="00274455" w:rsidRDefault="006436D2" w:rsidP="008D2837">
      <w:pPr>
        <w:pStyle w:val="a6"/>
        <w:rPr>
          <w:rFonts w:ascii="Cambria" w:hAnsi="Cambria"/>
          <w:bCs w:val="0"/>
          <w:sz w:val="22"/>
          <w:szCs w:val="22"/>
          <w:vertAlign w:val="superscript"/>
        </w:rPr>
      </w:pPr>
    </w:p>
    <w:p w:rsidR="006436D2" w:rsidRPr="00BD1842" w:rsidRDefault="006436D2" w:rsidP="008D2837">
      <w:pPr>
        <w:pStyle w:val="af5"/>
        <w:jc w:val="both"/>
        <w:rPr>
          <w:b/>
          <w:sz w:val="18"/>
          <w:szCs w:val="20"/>
        </w:rPr>
      </w:pPr>
      <w:r w:rsidRPr="00BD1842">
        <w:rPr>
          <w:rFonts w:ascii="Times New Roman" w:hAnsi="Times New Roman"/>
          <w:b/>
          <w:bCs/>
          <w:sz w:val="18"/>
          <w:szCs w:val="20"/>
          <w:lang w:val="uk-UA"/>
        </w:rPr>
        <w:t>Дата проведення дистанційних річних Загальних Зборів А</w:t>
      </w:r>
      <w:r w:rsidRPr="00BD1842">
        <w:rPr>
          <w:rFonts w:ascii="Times New Roman" w:hAnsi="Times New Roman"/>
          <w:b/>
          <w:sz w:val="18"/>
          <w:szCs w:val="20"/>
          <w:lang w:val="uk-UA"/>
        </w:rPr>
        <w:t>кціонерів Товариства</w:t>
      </w:r>
      <w:r w:rsidRPr="00BD1842">
        <w:rPr>
          <w:b/>
          <w:sz w:val="18"/>
          <w:szCs w:val="20"/>
        </w:rPr>
        <w:t xml:space="preserve"> </w:t>
      </w:r>
      <w:r w:rsidRPr="00BD1842">
        <w:rPr>
          <w:rFonts w:ascii="Times New Roman" w:hAnsi="Times New Roman"/>
          <w:b/>
          <w:sz w:val="18"/>
          <w:szCs w:val="20"/>
          <w:lang w:val="uk-UA"/>
        </w:rPr>
        <w:t>(дата завершення голосування): «01» липня 2020 року.</w:t>
      </w:r>
    </w:p>
    <w:p w:rsidR="006436D2" w:rsidRDefault="006436D2" w:rsidP="008D28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imes New Roman" w:hAnsi="Times New Roman"/>
          <w:b/>
          <w:color w:val="000000"/>
          <w:sz w:val="18"/>
        </w:rPr>
      </w:pPr>
      <w:r w:rsidRPr="00BD1842">
        <w:rPr>
          <w:rFonts w:ascii="Times New Roman" w:hAnsi="Times New Roman"/>
          <w:b/>
          <w:color w:val="000000"/>
          <w:sz w:val="18"/>
        </w:rPr>
        <w:t>Дата заповнення бюлетеня акціонером/представником акціонера: _______________.</w:t>
      </w:r>
    </w:p>
    <w:p w:rsidR="006436D2" w:rsidRPr="00DD47FC" w:rsidRDefault="006436D2" w:rsidP="008D28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imes New Roman" w:hAnsi="Times New Roman"/>
          <w:b/>
          <w:color w:val="000000"/>
          <w:sz w:val="18"/>
        </w:rPr>
      </w:pPr>
    </w:p>
    <w:tbl>
      <w:tblPr>
        <w:tblW w:w="0" w:type="auto"/>
        <w:tblInd w:w="6219" w:type="dxa"/>
        <w:tblLayout w:type="fixed"/>
        <w:tblLook w:val="0000" w:firstRow="0" w:lastRow="0" w:firstColumn="0" w:lastColumn="0" w:noHBand="0" w:noVBand="0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48"/>
      </w:tblGrid>
      <w:tr w:rsidR="006436D2" w:rsidTr="008D2837">
        <w:trPr>
          <w:trHeight w:val="14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6D2" w:rsidRDefault="006436D2" w:rsidP="006436D2">
            <w:pPr>
              <w:snapToGrid w:val="0"/>
              <w:spacing w:before="80"/>
              <w:rPr>
                <w:rFonts w:ascii="Times New Roman" w:hAnsi="Times New Roman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6D2" w:rsidRDefault="006436D2" w:rsidP="006436D2">
            <w:pPr>
              <w:snapToGrid w:val="0"/>
              <w:spacing w:before="80"/>
              <w:rPr>
                <w:rFonts w:ascii="Times New Roman" w:hAnsi="Times New Roman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6D2" w:rsidRDefault="006436D2" w:rsidP="006436D2">
            <w:pPr>
              <w:snapToGrid w:val="0"/>
              <w:spacing w:before="80"/>
              <w:rPr>
                <w:rFonts w:ascii="Times New Roman" w:hAnsi="Times New Roman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6D2" w:rsidRDefault="006436D2" w:rsidP="006436D2">
            <w:pPr>
              <w:snapToGrid w:val="0"/>
              <w:spacing w:before="80"/>
              <w:rPr>
                <w:rFonts w:ascii="Times New Roman" w:hAnsi="Times New Roman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6D2" w:rsidRDefault="006436D2" w:rsidP="006436D2">
            <w:pPr>
              <w:snapToGrid w:val="0"/>
              <w:spacing w:before="80"/>
              <w:rPr>
                <w:rFonts w:ascii="Times New Roman" w:hAnsi="Times New Roman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6D2" w:rsidRPr="00B5709B" w:rsidRDefault="006436D2" w:rsidP="006436D2">
            <w:pPr>
              <w:snapToGrid w:val="0"/>
              <w:spacing w:before="80"/>
              <w:rPr>
                <w:rFonts w:ascii="Times New Roman" w:hAnsi="Times New Roman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6D2" w:rsidRPr="00B5709B" w:rsidRDefault="006436D2" w:rsidP="006436D2">
            <w:pPr>
              <w:snapToGrid w:val="0"/>
              <w:spacing w:before="80"/>
              <w:rPr>
                <w:rFonts w:ascii="Times New Roman" w:hAns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2" w:rsidRPr="00B5709B" w:rsidRDefault="006436D2" w:rsidP="006436D2">
            <w:pPr>
              <w:snapToGrid w:val="0"/>
              <w:spacing w:before="80"/>
              <w:rPr>
                <w:rFonts w:ascii="Times New Roman" w:hAnsi="Times New Roman"/>
                <w:sz w:val="20"/>
              </w:rPr>
            </w:pPr>
          </w:p>
        </w:tc>
      </w:tr>
    </w:tbl>
    <w:p w:rsidR="006436D2" w:rsidRPr="00EC20EF" w:rsidRDefault="006436D2" w:rsidP="006436D2">
      <w:pPr>
        <w:spacing w:line="240" w:lineRule="atLeast"/>
        <w:ind w:left="5103"/>
        <w:jc w:val="both"/>
        <w:rPr>
          <w:rFonts w:ascii="Times New Roman" w:hAnsi="Times New Roman"/>
          <w:sz w:val="20"/>
          <w:szCs w:val="22"/>
          <w:vertAlign w:val="superscript"/>
        </w:rPr>
      </w:pPr>
      <w:r w:rsidRPr="00EC20EF">
        <w:rPr>
          <w:rFonts w:ascii="Times New Roman" w:hAnsi="Times New Roman"/>
          <w:sz w:val="20"/>
          <w:szCs w:val="22"/>
          <w:vertAlign w:val="superscript"/>
        </w:rPr>
        <w:t xml:space="preserve">Загальна кількість акцій (голосів) </w:t>
      </w:r>
      <w:r w:rsidRPr="00EC20EF">
        <w:rPr>
          <w:rFonts w:ascii="Times New Roman" w:hAnsi="Times New Roman"/>
          <w:sz w:val="20"/>
          <w:szCs w:val="22"/>
          <w:highlight w:val="yellow"/>
          <w:vertAlign w:val="superscript"/>
        </w:rPr>
        <w:t>акціонера, на підставі даних від депозитарної установи, яка обслуговує рахунок в цінних паперах такого акціонера, на якому обліковуються належні акціонеру акції товариства</w:t>
      </w:r>
      <w:r w:rsidRPr="00EC20EF">
        <w:rPr>
          <w:rFonts w:ascii="Times New Roman" w:hAnsi="Times New Roman"/>
          <w:sz w:val="20"/>
          <w:szCs w:val="22"/>
          <w:vertAlign w:val="superscript"/>
        </w:rPr>
        <w:t>.</w:t>
      </w:r>
    </w:p>
    <w:tbl>
      <w:tblPr>
        <w:tblW w:w="10401" w:type="dxa"/>
        <w:tblInd w:w="-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7229"/>
        <w:gridCol w:w="709"/>
        <w:gridCol w:w="850"/>
        <w:gridCol w:w="1134"/>
      </w:tblGrid>
      <w:tr w:rsidR="006436D2" w:rsidTr="00986B1E">
        <w:trPr>
          <w:cantSplit/>
          <w:trHeight w:hRule="exact" w:val="51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36D2" w:rsidRDefault="006436D2" w:rsidP="006436D2">
            <w:pPr>
              <w:snapToGrid w:val="0"/>
              <w:ind w:left="-259" w:firstLine="259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№</w:t>
            </w:r>
          </w:p>
          <w:p w:rsidR="006436D2" w:rsidRDefault="006436D2" w:rsidP="006436D2">
            <w:pPr>
              <w:ind w:left="-259" w:firstLine="259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36D2" w:rsidRPr="00331AD8" w:rsidRDefault="006436D2" w:rsidP="006436D2">
            <w:pPr>
              <w:rPr>
                <w:rFonts w:ascii="Cambria" w:hAnsi="Cambria"/>
                <w:b/>
                <w:bCs/>
                <w:sz w:val="18"/>
                <w:szCs w:val="22"/>
                <w:highlight w:val="yellow"/>
                <w:u w:val="single"/>
              </w:rPr>
            </w:pPr>
            <w:r w:rsidRPr="00331AD8">
              <w:rPr>
                <w:rFonts w:ascii="Times New Roman" w:hAnsi="Times New Roman"/>
                <w:color w:val="000000"/>
                <w:sz w:val="18"/>
                <w:szCs w:val="28"/>
                <w:highlight w:val="yellow"/>
              </w:rPr>
              <w:t>Питання, винесені на голосування, та проект (проекти) рішення кожного із питань, включених до порядку денного загальних зборів: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36D2" w:rsidRPr="008F1242" w:rsidRDefault="006436D2" w:rsidP="006436D2">
            <w:pPr>
              <w:pStyle w:val="2"/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8F1242">
              <w:rPr>
                <w:rFonts w:ascii="Times New Roman" w:hAnsi="Times New Roman"/>
                <w:sz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36D2" w:rsidRPr="008F1242" w:rsidRDefault="006436D2" w:rsidP="006436D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F1242">
              <w:rPr>
                <w:rFonts w:ascii="Times New Roman" w:hAnsi="Times New Roman"/>
                <w:b/>
                <w:sz w:val="20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36D2" w:rsidRPr="008F1242" w:rsidRDefault="006436D2" w:rsidP="006436D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F1242">
              <w:rPr>
                <w:rFonts w:ascii="Times New Roman" w:hAnsi="Times New Roman"/>
                <w:b/>
                <w:sz w:val="20"/>
              </w:rPr>
              <w:t>Утримався</w:t>
            </w:r>
          </w:p>
        </w:tc>
      </w:tr>
      <w:tr w:rsidR="00421046" w:rsidTr="00986B1E">
        <w:trPr>
          <w:cantSplit/>
          <w:trHeight w:val="27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586" w:rsidRPr="002470C0" w:rsidRDefault="00CA4586" w:rsidP="00CA4586">
            <w:pPr>
              <w:snapToGrid w:val="0"/>
              <w:jc w:val="center"/>
              <w:rPr>
                <w:rFonts w:ascii="Cambria" w:hAnsi="Cambria"/>
                <w:b/>
                <w:sz w:val="18"/>
              </w:rPr>
            </w:pPr>
            <w:r w:rsidRPr="002470C0">
              <w:rPr>
                <w:rFonts w:ascii="Cambria" w:hAnsi="Cambria"/>
                <w:b/>
                <w:sz w:val="18"/>
                <w:lang w:val="en-US"/>
              </w:rPr>
              <w:t>1</w:t>
            </w:r>
            <w:r w:rsidR="006436D2">
              <w:rPr>
                <w:rFonts w:ascii="Cambria" w:hAnsi="Cambria"/>
                <w:b/>
                <w:sz w:val="18"/>
              </w:rPr>
              <w:t>1</w:t>
            </w:r>
            <w:r w:rsidRPr="002470C0">
              <w:rPr>
                <w:rFonts w:ascii="Cambria" w:hAnsi="Cambria"/>
                <w:b/>
                <w:sz w:val="1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586" w:rsidRPr="002470C0" w:rsidRDefault="00CA4586" w:rsidP="00CA458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470C0">
              <w:rPr>
                <w:rFonts w:ascii="Times New Roman" w:hAnsi="Times New Roman"/>
                <w:b/>
                <w:sz w:val="18"/>
                <w:szCs w:val="18"/>
              </w:rPr>
              <w:t>Про відкликання членів Ревізійної комісії Товариства.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A4586" w:rsidRPr="008F1242" w:rsidRDefault="00CA4586" w:rsidP="00CA4586">
            <w:pPr>
              <w:pStyle w:val="2"/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A4586" w:rsidRPr="008F1242" w:rsidRDefault="00CA4586" w:rsidP="00CA45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A4586" w:rsidRPr="008F1242" w:rsidRDefault="00CA4586" w:rsidP="00CA45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A4586" w:rsidTr="00986B1E">
        <w:trPr>
          <w:cantSplit/>
          <w:trHeight w:hRule="exact" w:val="84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586" w:rsidRPr="002470C0" w:rsidRDefault="00CA4586" w:rsidP="00CA4586">
            <w:pPr>
              <w:pStyle w:val="ad"/>
              <w:widowControl w:val="0"/>
              <w:tabs>
                <w:tab w:val="left" w:pos="720"/>
              </w:tabs>
              <w:ind w:left="0" w:firstLine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586" w:rsidRPr="002470C0" w:rsidRDefault="006436D2" w:rsidP="00CA4586">
            <w:pPr>
              <w:pStyle w:val="af5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11. </w:t>
            </w:r>
            <w:r w:rsidR="00CA4586" w:rsidRPr="002470C0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Відкликати зі складу Ревізійної комісії </w:t>
            </w:r>
            <w:r w:rsidR="00CA4586" w:rsidRPr="002470C0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Товариства</w:t>
            </w:r>
            <w:r w:rsidR="00CA4586" w:rsidRPr="002470C0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:</w:t>
            </w:r>
          </w:p>
          <w:p w:rsidR="00CA4586" w:rsidRDefault="00CA4586" w:rsidP="00CA4586">
            <w:pPr>
              <w:pStyle w:val="af5"/>
              <w:numPr>
                <w:ilvl w:val="0"/>
                <w:numId w:val="7"/>
              </w:numPr>
              <w:ind w:left="0" w:hanging="28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2470C0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Алана Парта; </w:t>
            </w:r>
          </w:p>
          <w:p w:rsidR="00CA4586" w:rsidRDefault="00CA4586" w:rsidP="00CA4586">
            <w:pPr>
              <w:pStyle w:val="af5"/>
              <w:numPr>
                <w:ilvl w:val="0"/>
                <w:numId w:val="7"/>
              </w:numPr>
              <w:ind w:left="0" w:hanging="28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2470C0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Пюстонен</w:t>
            </w:r>
            <w:proofErr w:type="spellEnd"/>
            <w:r w:rsidRPr="002470C0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Наталію Олександрівну; </w:t>
            </w:r>
          </w:p>
          <w:p w:rsidR="00CA4586" w:rsidRPr="002470C0" w:rsidRDefault="00CA4586" w:rsidP="00CA4586">
            <w:pPr>
              <w:pStyle w:val="af5"/>
              <w:numPr>
                <w:ilvl w:val="0"/>
                <w:numId w:val="7"/>
              </w:numPr>
              <w:ind w:left="0" w:hanging="28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2470C0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Василенко Тетяну Володимирівну.</w:t>
            </w:r>
          </w:p>
          <w:p w:rsidR="00CA4586" w:rsidRPr="002470C0" w:rsidRDefault="00CA4586" w:rsidP="00CA4586">
            <w:pPr>
              <w:pStyle w:val="ad"/>
              <w:widowControl w:val="0"/>
              <w:tabs>
                <w:tab w:val="left" w:pos="720"/>
              </w:tabs>
              <w:ind w:left="0" w:firstLine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586" w:rsidRPr="008F1242" w:rsidRDefault="00CA4586" w:rsidP="00CA4586">
            <w:pPr>
              <w:pStyle w:val="2"/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586" w:rsidRPr="008F1242" w:rsidRDefault="00CA4586" w:rsidP="00CA45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586" w:rsidRPr="008F1242" w:rsidRDefault="00CA4586" w:rsidP="00CA45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93DB6" w:rsidTr="00986B1E">
        <w:trPr>
          <w:cantSplit/>
          <w:trHeight w:hRule="exact" w:val="24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E" w:rsidRPr="000729BA" w:rsidRDefault="00DD1923" w:rsidP="006436D2">
            <w:pPr>
              <w:snapToGrid w:val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1</w:t>
            </w:r>
            <w:r w:rsidR="006436D2">
              <w:rPr>
                <w:rFonts w:ascii="Times New Roman" w:hAnsi="Times New Roman"/>
                <w:b/>
                <w:sz w:val="18"/>
              </w:rPr>
              <w:t>2</w:t>
            </w:r>
            <w:r w:rsidR="000817D2"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F" w:rsidRPr="003E0A4F" w:rsidRDefault="007E0EB3" w:rsidP="00986B1E">
            <w:pPr>
              <w:rPr>
                <w:rFonts w:ascii="Times New Roman" w:hAnsi="Times New Roman"/>
                <w:i/>
                <w:sz w:val="20"/>
              </w:rPr>
            </w:pPr>
            <w:r w:rsidRPr="007E0EB3">
              <w:rPr>
                <w:rFonts w:ascii="Times New Roman" w:hAnsi="Times New Roman"/>
                <w:b/>
                <w:sz w:val="18"/>
                <w:szCs w:val="18"/>
              </w:rPr>
              <w:t>Про обрання членів Ревізійної комісії Товариства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000000"/>
          </w:tcPr>
          <w:p w:rsidR="00310FAE" w:rsidRPr="001502FF" w:rsidRDefault="005F18F0">
            <w:pPr>
              <w:rPr>
                <w:sz w:val="18"/>
                <w:highlight w:val="black"/>
              </w:rPr>
            </w:pPr>
          </w:p>
        </w:tc>
      </w:tr>
      <w:tr w:rsidR="00986B1E" w:rsidTr="00986B1E">
        <w:trPr>
          <w:cantSplit/>
          <w:trHeight w:val="706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1E" w:rsidRPr="000729BA" w:rsidRDefault="00986B1E" w:rsidP="00E3546B">
            <w:pPr>
              <w:snapToGrid w:val="0"/>
              <w:jc w:val="center"/>
              <w:rPr>
                <w:rFonts w:ascii="Cambria" w:hAnsi="Cambria"/>
                <w:iCs/>
                <w:sz w:val="20"/>
                <w:szCs w:val="23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1E" w:rsidRDefault="006436D2" w:rsidP="00986B1E">
            <w:pPr>
              <w:pStyle w:val="ad"/>
              <w:widowControl w:val="0"/>
              <w:tabs>
                <w:tab w:val="left" w:pos="720"/>
              </w:tabs>
              <w:ind w:left="113" w:right="114" w:firstLine="0"/>
              <w:rPr>
                <w:b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12. </w:t>
            </w:r>
            <w:r w:rsidR="00986B1E" w:rsidRPr="007E0EB3">
              <w:rPr>
                <w:i/>
                <w:iCs/>
                <w:sz w:val="18"/>
                <w:szCs w:val="18"/>
              </w:rPr>
              <w:t>Обрати до складу Ревізійної комісії Товариства наступних членів</w:t>
            </w:r>
            <w:r w:rsidR="00986B1E" w:rsidRPr="006603EC">
              <w:rPr>
                <w:b/>
                <w:i/>
                <w:iCs/>
                <w:sz w:val="18"/>
                <w:szCs w:val="18"/>
              </w:rPr>
              <w:t xml:space="preserve"> </w:t>
            </w:r>
          </w:p>
          <w:p w:rsidR="00986B1E" w:rsidRPr="006603EC" w:rsidRDefault="00986B1E" w:rsidP="00986B1E">
            <w:pPr>
              <w:pStyle w:val="ad"/>
              <w:widowControl w:val="0"/>
              <w:tabs>
                <w:tab w:val="left" w:pos="720"/>
              </w:tabs>
              <w:ind w:left="113" w:right="114" w:firstLine="0"/>
              <w:rPr>
                <w:sz w:val="18"/>
                <w:szCs w:val="18"/>
              </w:rPr>
            </w:pPr>
            <w:r w:rsidRPr="006603EC">
              <w:rPr>
                <w:b/>
                <w:i/>
                <w:iCs/>
                <w:sz w:val="18"/>
                <w:szCs w:val="18"/>
              </w:rPr>
              <w:t xml:space="preserve">Алан Парт - </w:t>
            </w:r>
            <w:r w:rsidRPr="006603EC">
              <w:rPr>
                <w:sz w:val="18"/>
                <w:szCs w:val="18"/>
              </w:rPr>
              <w:t xml:space="preserve">не є представником акціонера (акціонерів) ПрАТ «ВКВ». </w:t>
            </w:r>
            <w:r w:rsidRPr="006603EC">
              <w:rPr>
                <w:iCs/>
                <w:sz w:val="18"/>
                <w:szCs w:val="18"/>
              </w:rPr>
              <w:t>О</w:t>
            </w:r>
            <w:r w:rsidRPr="006603EC">
              <w:rPr>
                <w:sz w:val="18"/>
                <w:szCs w:val="18"/>
              </w:rPr>
              <w:t>соба  не володіє часткою у статутному капіталі. Обіймає посаду Менеджер з питань Стратегії та Розвитку компанії «</w:t>
            </w:r>
            <w:proofErr w:type="spellStart"/>
            <w:r w:rsidRPr="006603EC">
              <w:rPr>
                <w:sz w:val="18"/>
                <w:szCs w:val="18"/>
              </w:rPr>
              <w:t>Імерис</w:t>
            </w:r>
            <w:proofErr w:type="spellEnd"/>
            <w:r w:rsidRPr="006603EC">
              <w:rPr>
                <w:sz w:val="18"/>
                <w:szCs w:val="18"/>
              </w:rPr>
              <w:t xml:space="preserve"> </w:t>
            </w:r>
            <w:proofErr w:type="spellStart"/>
            <w:r w:rsidRPr="006603EC">
              <w:rPr>
                <w:sz w:val="18"/>
                <w:szCs w:val="18"/>
              </w:rPr>
              <w:t>Ріфракторі</w:t>
            </w:r>
            <w:proofErr w:type="spellEnd"/>
            <w:r w:rsidRPr="006603EC">
              <w:rPr>
                <w:sz w:val="18"/>
                <w:szCs w:val="18"/>
              </w:rPr>
              <w:t xml:space="preserve"> </w:t>
            </w:r>
            <w:proofErr w:type="spellStart"/>
            <w:r w:rsidRPr="006603EC">
              <w:rPr>
                <w:sz w:val="18"/>
                <w:szCs w:val="18"/>
              </w:rPr>
              <w:t>Мінералз</w:t>
            </w:r>
            <w:proofErr w:type="spellEnd"/>
            <w:r w:rsidRPr="006603EC">
              <w:rPr>
                <w:sz w:val="18"/>
                <w:szCs w:val="18"/>
              </w:rPr>
              <w:t xml:space="preserve"> </w:t>
            </w:r>
            <w:proofErr w:type="spellStart"/>
            <w:r w:rsidRPr="006603EC">
              <w:rPr>
                <w:sz w:val="18"/>
                <w:szCs w:val="18"/>
              </w:rPr>
              <w:t>Клерак</w:t>
            </w:r>
            <w:proofErr w:type="spellEnd"/>
            <w:r w:rsidRPr="006603EC">
              <w:rPr>
                <w:sz w:val="18"/>
                <w:szCs w:val="18"/>
              </w:rPr>
              <w:t>».  Народився 14.06.1982 року. Паспорт 13DD62025 виданий 11.12.13 префектурою поліції Парижу. Проживає: бульвар Турель 1, м. Булонь-</w:t>
            </w:r>
            <w:proofErr w:type="spellStart"/>
            <w:r w:rsidRPr="006603EC">
              <w:rPr>
                <w:sz w:val="18"/>
                <w:szCs w:val="18"/>
              </w:rPr>
              <w:t>Білланкур</w:t>
            </w:r>
            <w:proofErr w:type="spellEnd"/>
            <w:r w:rsidRPr="006603EC">
              <w:rPr>
                <w:sz w:val="18"/>
                <w:szCs w:val="18"/>
              </w:rPr>
              <w:t xml:space="preserve">, 92100 Париж. Закінчив Гірничий інститут Парижа </w:t>
            </w:r>
            <w:proofErr w:type="spellStart"/>
            <w:r w:rsidRPr="006603EC">
              <w:rPr>
                <w:sz w:val="18"/>
                <w:szCs w:val="18"/>
              </w:rPr>
              <w:t>Сорбонна</w:t>
            </w:r>
            <w:proofErr w:type="spellEnd"/>
            <w:r w:rsidRPr="006603EC">
              <w:rPr>
                <w:sz w:val="18"/>
                <w:szCs w:val="18"/>
              </w:rPr>
              <w:t xml:space="preserve"> Париж NSEAD. Стаж роботи почався з серпня 2012 року. Кандидатура запропонована компанією «</w:t>
            </w:r>
            <w:proofErr w:type="spellStart"/>
            <w:r w:rsidRPr="006603EC">
              <w:rPr>
                <w:sz w:val="18"/>
                <w:szCs w:val="18"/>
              </w:rPr>
              <w:t>Імерис</w:t>
            </w:r>
            <w:proofErr w:type="spellEnd"/>
            <w:r w:rsidRPr="006603EC">
              <w:rPr>
                <w:sz w:val="18"/>
                <w:szCs w:val="18"/>
              </w:rPr>
              <w:t xml:space="preserve"> </w:t>
            </w:r>
            <w:proofErr w:type="spellStart"/>
            <w:r w:rsidRPr="006603EC">
              <w:rPr>
                <w:sz w:val="18"/>
                <w:szCs w:val="18"/>
              </w:rPr>
              <w:t>Ріфракторі</w:t>
            </w:r>
            <w:proofErr w:type="spellEnd"/>
            <w:r w:rsidRPr="006603EC">
              <w:rPr>
                <w:sz w:val="18"/>
                <w:szCs w:val="18"/>
              </w:rPr>
              <w:t xml:space="preserve"> </w:t>
            </w:r>
            <w:proofErr w:type="spellStart"/>
            <w:r w:rsidRPr="006603EC">
              <w:rPr>
                <w:sz w:val="18"/>
                <w:szCs w:val="18"/>
              </w:rPr>
              <w:t>Мінер</w:t>
            </w:r>
            <w:r>
              <w:rPr>
                <w:sz w:val="18"/>
                <w:szCs w:val="18"/>
              </w:rPr>
              <w:t>алз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Клерак</w:t>
            </w:r>
            <w:proofErr w:type="spellEnd"/>
            <w:r>
              <w:rPr>
                <w:sz w:val="18"/>
                <w:szCs w:val="18"/>
              </w:rPr>
              <w:t>». Протягом останніх 5</w:t>
            </w:r>
            <w:r w:rsidRPr="006603EC">
              <w:rPr>
                <w:sz w:val="18"/>
                <w:szCs w:val="18"/>
              </w:rPr>
              <w:t xml:space="preserve">-ти років працював на посаді члена Ревізійної комісії ПрАТ «ВКВ», консультанта в </w:t>
            </w:r>
            <w:proofErr w:type="spellStart"/>
            <w:r w:rsidRPr="006603EC">
              <w:rPr>
                <w:sz w:val="18"/>
                <w:szCs w:val="18"/>
              </w:rPr>
              <w:t>МакКінзі</w:t>
            </w:r>
            <w:proofErr w:type="spellEnd"/>
            <w:r w:rsidRPr="006603EC">
              <w:rPr>
                <w:sz w:val="18"/>
                <w:szCs w:val="18"/>
              </w:rPr>
              <w:t xml:space="preserve"> і Компанії. Непогашеної судимості за корисливі та посадові злочини не має. Заборона обіймати посади в органах управління відсутня. Заява про згоду на обрання членом Ревізійної комісії у наявності. Не є афілійованою особою акціонеру (акціонерам) чи посадовій особі ПрАТ «В</w:t>
            </w:r>
            <w:r>
              <w:rPr>
                <w:sz w:val="18"/>
                <w:szCs w:val="18"/>
              </w:rPr>
              <w:t>КВ</w:t>
            </w:r>
            <w:r w:rsidRPr="006603EC">
              <w:rPr>
                <w:sz w:val="18"/>
                <w:szCs w:val="18"/>
              </w:rPr>
              <w:t>».</w:t>
            </w:r>
          </w:p>
          <w:p w:rsidR="00986B1E" w:rsidRPr="006603EC" w:rsidRDefault="00986B1E" w:rsidP="00986B1E">
            <w:pPr>
              <w:pStyle w:val="20"/>
              <w:widowControl w:val="0"/>
              <w:tabs>
                <w:tab w:val="left" w:pos="0"/>
                <w:tab w:val="left" w:pos="720"/>
              </w:tabs>
              <w:ind w:left="113" w:right="114"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6603EC">
              <w:rPr>
                <w:b/>
                <w:i/>
                <w:iCs/>
                <w:sz w:val="18"/>
                <w:szCs w:val="18"/>
                <w:lang w:val="uk-UA"/>
              </w:rPr>
              <w:t>Пюстонен</w:t>
            </w:r>
            <w:proofErr w:type="spellEnd"/>
            <w:r w:rsidRPr="006603EC">
              <w:rPr>
                <w:b/>
                <w:i/>
                <w:iCs/>
                <w:sz w:val="18"/>
                <w:szCs w:val="18"/>
                <w:lang w:val="uk-UA"/>
              </w:rPr>
              <w:t xml:space="preserve"> Наталія Олександрівна - </w:t>
            </w:r>
            <w:r w:rsidRPr="006603EC">
              <w:rPr>
                <w:sz w:val="18"/>
                <w:szCs w:val="18"/>
                <w:lang w:val="uk-UA"/>
              </w:rPr>
              <w:t xml:space="preserve">не є представником акціонера (акціонерів) ПрАТ «ВКВ». Особа володіє часткою у статутному капіталі в розмірі </w:t>
            </w:r>
            <w:r w:rsidRPr="006603EC">
              <w:rPr>
                <w:color w:val="000000"/>
                <w:sz w:val="18"/>
                <w:szCs w:val="18"/>
                <w:lang w:val="uk-UA"/>
              </w:rPr>
              <w:t>0,00846 %</w:t>
            </w:r>
            <w:r w:rsidRPr="006603EC">
              <w:rPr>
                <w:sz w:val="18"/>
                <w:szCs w:val="18"/>
                <w:lang w:val="uk-UA"/>
              </w:rPr>
              <w:t>. Обіймає посаду начальника відділу управління персоналом ПрАТ «ВКВ». Народилася 18.01.1976  року. Паспортні дані не надано. Проживає м. Ватутіне вул. Леніна буд. 7. Закінчила Київський Національний економічний університет, кваліфікація-магістр з державних фінансів, освіта вища. Стаж роботи 2</w:t>
            </w:r>
            <w:r w:rsidR="006436D2">
              <w:rPr>
                <w:sz w:val="18"/>
                <w:szCs w:val="18"/>
                <w:lang w:val="uk-UA"/>
              </w:rPr>
              <w:t>7</w:t>
            </w:r>
            <w:r w:rsidRPr="006603EC">
              <w:rPr>
                <w:sz w:val="18"/>
                <w:szCs w:val="18"/>
                <w:lang w:val="uk-UA"/>
              </w:rPr>
              <w:t xml:space="preserve"> рок</w:t>
            </w:r>
            <w:r w:rsidR="006436D2">
              <w:rPr>
                <w:sz w:val="18"/>
                <w:szCs w:val="18"/>
                <w:lang w:val="uk-UA"/>
              </w:rPr>
              <w:t>ів</w:t>
            </w:r>
            <w:r w:rsidRPr="006603EC">
              <w:rPr>
                <w:sz w:val="18"/>
                <w:szCs w:val="18"/>
                <w:lang w:val="uk-UA"/>
              </w:rPr>
              <w:t>. Кандидатура запропонована компанією «</w:t>
            </w:r>
            <w:proofErr w:type="spellStart"/>
            <w:r w:rsidRPr="006603EC">
              <w:rPr>
                <w:sz w:val="18"/>
                <w:szCs w:val="18"/>
                <w:lang w:val="uk-UA"/>
              </w:rPr>
              <w:t>Імерис</w:t>
            </w:r>
            <w:proofErr w:type="spellEnd"/>
            <w:r w:rsidRPr="006603E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603EC">
              <w:rPr>
                <w:sz w:val="18"/>
                <w:szCs w:val="18"/>
                <w:lang w:val="uk-UA"/>
              </w:rPr>
              <w:t>Ріфракторі</w:t>
            </w:r>
            <w:proofErr w:type="spellEnd"/>
            <w:r w:rsidRPr="006603E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603EC">
              <w:rPr>
                <w:sz w:val="18"/>
                <w:szCs w:val="18"/>
                <w:lang w:val="uk-UA"/>
              </w:rPr>
              <w:t>Мінералз</w:t>
            </w:r>
            <w:proofErr w:type="spellEnd"/>
            <w:r w:rsidRPr="006603E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603EC">
              <w:rPr>
                <w:sz w:val="18"/>
                <w:szCs w:val="18"/>
                <w:lang w:val="uk-UA"/>
              </w:rPr>
              <w:t>Клерак</w:t>
            </w:r>
            <w:proofErr w:type="spellEnd"/>
            <w:r w:rsidRPr="006603EC">
              <w:rPr>
                <w:sz w:val="18"/>
                <w:szCs w:val="18"/>
                <w:lang w:val="uk-UA"/>
              </w:rPr>
              <w:t xml:space="preserve">». </w:t>
            </w:r>
            <w:proofErr w:type="spellStart"/>
            <w:r>
              <w:rPr>
                <w:sz w:val="18"/>
                <w:szCs w:val="18"/>
              </w:rPr>
              <w:t>Протягом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останніх</w:t>
            </w:r>
            <w:proofErr w:type="spellEnd"/>
            <w:r>
              <w:rPr>
                <w:sz w:val="18"/>
                <w:szCs w:val="18"/>
              </w:rPr>
              <w:t xml:space="preserve"> 5</w:t>
            </w:r>
            <w:r w:rsidRPr="006603EC">
              <w:rPr>
                <w:sz w:val="18"/>
                <w:szCs w:val="18"/>
              </w:rPr>
              <w:t xml:space="preserve">-ти </w:t>
            </w:r>
            <w:proofErr w:type="spellStart"/>
            <w:r w:rsidRPr="006603EC">
              <w:rPr>
                <w:sz w:val="18"/>
                <w:szCs w:val="18"/>
              </w:rPr>
              <w:t>років</w:t>
            </w:r>
            <w:proofErr w:type="spellEnd"/>
            <w:r w:rsidRPr="006603EC">
              <w:rPr>
                <w:sz w:val="18"/>
                <w:szCs w:val="18"/>
                <w:lang w:val="uk-UA"/>
              </w:rPr>
              <w:t xml:space="preserve"> працювала на посаді члена Ревізійної комісії ПрАТ «ВКВ», економіста на ПрАТ «ВКВ». Непогашеної судимості за корисливі та посадові злочини не має. Заборона обіймати посади в органах управління відсутня.  Заява про згоду на обрання членом Ревізійної комісії у наявності. Не є афілійованою особою акціонеру (акціонерам) чи посадовій особі ПрАТ «В</w:t>
            </w:r>
            <w:r>
              <w:rPr>
                <w:sz w:val="18"/>
                <w:szCs w:val="18"/>
                <w:lang w:val="uk-UA"/>
              </w:rPr>
              <w:t>КВ</w:t>
            </w:r>
            <w:r w:rsidRPr="006603EC">
              <w:rPr>
                <w:sz w:val="18"/>
                <w:szCs w:val="18"/>
                <w:lang w:val="uk-UA"/>
              </w:rPr>
              <w:t>».</w:t>
            </w:r>
          </w:p>
          <w:p w:rsidR="00986B1E" w:rsidRPr="006603EC" w:rsidRDefault="00986B1E" w:rsidP="006436D2">
            <w:pPr>
              <w:pStyle w:val="ad"/>
              <w:widowControl w:val="0"/>
              <w:tabs>
                <w:tab w:val="left" w:pos="0"/>
              </w:tabs>
              <w:ind w:left="113" w:right="114" w:firstLine="0"/>
              <w:rPr>
                <w:sz w:val="18"/>
                <w:szCs w:val="18"/>
              </w:rPr>
            </w:pPr>
            <w:r w:rsidRPr="006603EC">
              <w:rPr>
                <w:b/>
                <w:i/>
                <w:iCs/>
                <w:sz w:val="18"/>
                <w:szCs w:val="18"/>
              </w:rPr>
              <w:t xml:space="preserve">Василенко Тетяна Володимирівна - </w:t>
            </w:r>
            <w:r w:rsidRPr="006603EC">
              <w:rPr>
                <w:sz w:val="18"/>
                <w:szCs w:val="18"/>
              </w:rPr>
              <w:t xml:space="preserve">не є представником акціонера (акціонерів) ПрАТ «ВКВ». Особа  не володіє часткою у статутному капіталі. Обіймає посаду начальника юридичного бюро, юрисконсульта ПрАТ «ВКВ». Народилася 13.05.1979 року. Паспортні дані не надано. Проживає в м. Ватутіне, с. </w:t>
            </w:r>
            <w:proofErr w:type="spellStart"/>
            <w:r w:rsidRPr="006603EC">
              <w:rPr>
                <w:sz w:val="18"/>
                <w:szCs w:val="18"/>
              </w:rPr>
              <w:t>Скаліватка</w:t>
            </w:r>
            <w:proofErr w:type="spellEnd"/>
            <w:r w:rsidRPr="006603EC">
              <w:rPr>
                <w:sz w:val="18"/>
                <w:szCs w:val="18"/>
              </w:rPr>
              <w:t xml:space="preserve">, </w:t>
            </w:r>
            <w:proofErr w:type="spellStart"/>
            <w:r w:rsidRPr="006603EC">
              <w:rPr>
                <w:sz w:val="18"/>
                <w:szCs w:val="18"/>
              </w:rPr>
              <w:t>вул.Тітова</w:t>
            </w:r>
            <w:proofErr w:type="spellEnd"/>
            <w:r w:rsidRPr="006603EC">
              <w:rPr>
                <w:sz w:val="18"/>
                <w:szCs w:val="18"/>
              </w:rPr>
              <w:t xml:space="preserve">, 64. Закінчила </w:t>
            </w:r>
            <w:proofErr w:type="spellStart"/>
            <w:r w:rsidRPr="006603EC">
              <w:rPr>
                <w:sz w:val="18"/>
                <w:szCs w:val="18"/>
              </w:rPr>
              <w:t>Мiжрегiональну</w:t>
            </w:r>
            <w:proofErr w:type="spellEnd"/>
            <w:r w:rsidRPr="006603EC">
              <w:rPr>
                <w:sz w:val="18"/>
                <w:szCs w:val="18"/>
              </w:rPr>
              <w:t xml:space="preserve"> </w:t>
            </w:r>
            <w:proofErr w:type="spellStart"/>
            <w:r w:rsidRPr="006603EC">
              <w:rPr>
                <w:sz w:val="18"/>
                <w:szCs w:val="18"/>
              </w:rPr>
              <w:t>академiю</w:t>
            </w:r>
            <w:proofErr w:type="spellEnd"/>
            <w:r w:rsidRPr="006603EC">
              <w:rPr>
                <w:sz w:val="18"/>
                <w:szCs w:val="18"/>
              </w:rPr>
              <w:t xml:space="preserve"> </w:t>
            </w:r>
            <w:proofErr w:type="spellStart"/>
            <w:r w:rsidRPr="006603EC">
              <w:rPr>
                <w:sz w:val="18"/>
                <w:szCs w:val="18"/>
              </w:rPr>
              <w:t>управлiння</w:t>
            </w:r>
            <w:proofErr w:type="spellEnd"/>
            <w:r w:rsidRPr="006603EC">
              <w:rPr>
                <w:sz w:val="18"/>
                <w:szCs w:val="18"/>
              </w:rPr>
              <w:t xml:space="preserve"> персоналом, кваліфікація – юрист, вища освіта. Стаж роботи - 2</w:t>
            </w:r>
            <w:r w:rsidR="006436D2">
              <w:rPr>
                <w:sz w:val="18"/>
                <w:szCs w:val="18"/>
              </w:rPr>
              <w:t>2</w:t>
            </w:r>
            <w:r w:rsidRPr="006603EC">
              <w:rPr>
                <w:sz w:val="18"/>
                <w:szCs w:val="18"/>
              </w:rPr>
              <w:t xml:space="preserve"> рок</w:t>
            </w:r>
            <w:r w:rsidR="006436D2">
              <w:rPr>
                <w:sz w:val="18"/>
                <w:szCs w:val="18"/>
              </w:rPr>
              <w:t>и</w:t>
            </w:r>
            <w:r w:rsidRPr="006603EC">
              <w:rPr>
                <w:sz w:val="18"/>
                <w:szCs w:val="18"/>
              </w:rPr>
              <w:t>. Кандидатура запропонована компанією «</w:t>
            </w:r>
            <w:proofErr w:type="spellStart"/>
            <w:r w:rsidRPr="006603EC">
              <w:rPr>
                <w:sz w:val="18"/>
                <w:szCs w:val="18"/>
              </w:rPr>
              <w:t>Імерис</w:t>
            </w:r>
            <w:proofErr w:type="spellEnd"/>
            <w:r w:rsidRPr="006603EC">
              <w:rPr>
                <w:sz w:val="18"/>
                <w:szCs w:val="18"/>
              </w:rPr>
              <w:t xml:space="preserve"> </w:t>
            </w:r>
            <w:proofErr w:type="spellStart"/>
            <w:r w:rsidRPr="006603EC">
              <w:rPr>
                <w:sz w:val="18"/>
                <w:szCs w:val="18"/>
              </w:rPr>
              <w:t>Ріфракторі</w:t>
            </w:r>
            <w:proofErr w:type="spellEnd"/>
            <w:r w:rsidRPr="006603EC">
              <w:rPr>
                <w:sz w:val="18"/>
                <w:szCs w:val="18"/>
              </w:rPr>
              <w:t xml:space="preserve"> </w:t>
            </w:r>
            <w:proofErr w:type="spellStart"/>
            <w:r w:rsidRPr="006603EC">
              <w:rPr>
                <w:sz w:val="18"/>
                <w:szCs w:val="18"/>
              </w:rPr>
              <w:t>Мінералз</w:t>
            </w:r>
            <w:proofErr w:type="spellEnd"/>
            <w:r w:rsidRPr="006603EC">
              <w:rPr>
                <w:sz w:val="18"/>
                <w:szCs w:val="18"/>
              </w:rPr>
              <w:t xml:space="preserve"> </w:t>
            </w:r>
            <w:proofErr w:type="spellStart"/>
            <w:r w:rsidRPr="006603EC">
              <w:rPr>
                <w:sz w:val="18"/>
                <w:szCs w:val="18"/>
              </w:rPr>
              <w:t>Клерак</w:t>
            </w:r>
            <w:proofErr w:type="spellEnd"/>
            <w:r w:rsidRPr="006603EC">
              <w:rPr>
                <w:sz w:val="18"/>
                <w:szCs w:val="18"/>
              </w:rPr>
              <w:t xml:space="preserve">». </w:t>
            </w:r>
            <w:r>
              <w:rPr>
                <w:sz w:val="18"/>
                <w:szCs w:val="18"/>
              </w:rPr>
              <w:t>Протягом останніх 5</w:t>
            </w:r>
            <w:r w:rsidRPr="006603EC">
              <w:rPr>
                <w:sz w:val="18"/>
                <w:szCs w:val="18"/>
              </w:rPr>
              <w:t>-ти років працювала на посаді члена Ревізійної комісії ПрАТ «ВКВ», начальника відділу правового забезпечення Звенигородської об’єднаної ДПІ.  Непогашеної судимості за корисливі та посадові злочини не має. Заборона обіймати посади в органах управління відсутня.  Заява про згоду на обрання членом Ревізійної комісії у наявності.  Не є афілійованою особою акціонеру (акціонерам) чи посадовій особі ПрАТ «В</w:t>
            </w:r>
            <w:r>
              <w:rPr>
                <w:sz w:val="18"/>
                <w:szCs w:val="18"/>
              </w:rPr>
              <w:t>КВ</w:t>
            </w:r>
            <w:r w:rsidRPr="006603EC">
              <w:rPr>
                <w:sz w:val="18"/>
                <w:szCs w:val="18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1E" w:rsidRPr="001B4702" w:rsidRDefault="00986B1E" w:rsidP="004160AB">
            <w:pPr>
              <w:rPr>
                <w:rFonts w:ascii="Times New Roman" w:hAnsi="Times New Roman"/>
                <w:color w:val="800000"/>
                <w:sz w:val="18"/>
              </w:rPr>
            </w:pPr>
            <w:r w:rsidRPr="001B4702">
              <w:rPr>
                <w:rFonts w:ascii="Times New Roman" w:hAnsi="Times New Roman"/>
                <w:color w:val="800000"/>
                <w:sz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1E" w:rsidRPr="001B4702" w:rsidRDefault="00986B1E">
            <w:pPr>
              <w:rPr>
                <w:rFonts w:ascii="Times New Roman" w:hAnsi="Times New Roman"/>
                <w:color w:val="8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1E" w:rsidRPr="001B4702" w:rsidRDefault="00986B1E">
            <w:pPr>
              <w:rPr>
                <w:rFonts w:ascii="Times New Roman" w:hAnsi="Times New Roman"/>
                <w:color w:val="800000"/>
                <w:sz w:val="18"/>
              </w:rPr>
            </w:pPr>
          </w:p>
        </w:tc>
      </w:tr>
    </w:tbl>
    <w:p w:rsidR="006436D2" w:rsidRDefault="006436D2" w:rsidP="006436D2">
      <w:pPr>
        <w:ind w:firstLine="11"/>
        <w:rPr>
          <w:rFonts w:ascii="Times New Roman" w:hAnsi="Times New Roman"/>
          <w:b/>
          <w:sz w:val="18"/>
        </w:rPr>
      </w:pPr>
      <w:r w:rsidRPr="000A7A1C">
        <w:rPr>
          <w:rFonts w:ascii="Times New Roman" w:hAnsi="Times New Roman"/>
          <w:b/>
          <w:sz w:val="18"/>
        </w:rPr>
        <w:t>УВАГА! У разі в</w:t>
      </w:r>
      <w:r>
        <w:rPr>
          <w:rFonts w:ascii="Times New Roman" w:hAnsi="Times New Roman"/>
          <w:b/>
          <w:sz w:val="18"/>
        </w:rPr>
        <w:t>ідсутності особистого підпису акціонера бюлетень буде вважатися недійсним.</w:t>
      </w:r>
    </w:p>
    <w:p w:rsidR="006436D2" w:rsidRDefault="006436D2" w:rsidP="006436D2">
      <w:pPr>
        <w:ind w:firstLine="11"/>
        <w:rPr>
          <w:rFonts w:ascii="Times New Roman" w:hAnsi="Times New Roman"/>
          <w:b/>
          <w:sz w:val="18"/>
        </w:rPr>
      </w:pPr>
      <w:r w:rsidRPr="0081497F">
        <w:rPr>
          <w:rFonts w:ascii="Times New Roman" w:hAnsi="Times New Roman" w:hint="eastAsia"/>
          <w:b/>
          <w:sz w:val="18"/>
        </w:rPr>
        <w:lastRenderedPageBreak/>
        <w:t>Бюлетень</w:t>
      </w:r>
      <w:r w:rsidRPr="0081497F">
        <w:rPr>
          <w:rFonts w:ascii="Times New Roman" w:hAnsi="Times New Roman"/>
          <w:b/>
          <w:sz w:val="18"/>
        </w:rPr>
        <w:t xml:space="preserve"> має бути підписаний акціонером (представником акціонера)</w:t>
      </w:r>
      <w:r>
        <w:rPr>
          <w:rFonts w:ascii="Times New Roman" w:hAnsi="Times New Roman"/>
          <w:b/>
          <w:sz w:val="18"/>
        </w:rPr>
        <w:t xml:space="preserve"> та </w:t>
      </w:r>
      <w:r w:rsidRPr="00427BBA">
        <w:rPr>
          <w:rFonts w:ascii="Times New Roman" w:hAnsi="Times New Roman"/>
          <w:b/>
          <w:sz w:val="18"/>
        </w:rPr>
        <w:t>має містити Реквізити акціонера (представника акціонера) та найменування юридичної особи у разі, якщо вона є акціонером</w:t>
      </w:r>
      <w:r>
        <w:rPr>
          <w:rFonts w:ascii="Times New Roman" w:hAnsi="Times New Roman"/>
          <w:b/>
          <w:sz w:val="18"/>
        </w:rPr>
        <w:t>.</w:t>
      </w:r>
    </w:p>
    <w:p w:rsidR="006436D2" w:rsidRDefault="006436D2" w:rsidP="006436D2">
      <w:pPr>
        <w:ind w:firstLine="11"/>
        <w:rPr>
          <w:rFonts w:ascii="Times New Roman" w:hAnsi="Times New Roman"/>
          <w:b/>
          <w:sz w:val="18"/>
        </w:rPr>
      </w:pPr>
      <w:r w:rsidRPr="0081497F">
        <w:rPr>
          <w:rFonts w:ascii="Times New Roman" w:hAnsi="Times New Roman" w:hint="eastAsia"/>
          <w:b/>
          <w:sz w:val="18"/>
        </w:rPr>
        <w:t>За</w:t>
      </w:r>
      <w:r w:rsidRPr="0081497F">
        <w:rPr>
          <w:rFonts w:ascii="Times New Roman" w:hAnsi="Times New Roman"/>
          <w:b/>
          <w:sz w:val="18"/>
        </w:rPr>
        <w:t xml:space="preserve"> відсутності таких реквізитів і підпису</w:t>
      </w:r>
      <w:r>
        <w:rPr>
          <w:rFonts w:ascii="Times New Roman" w:hAnsi="Times New Roman"/>
          <w:b/>
          <w:sz w:val="18"/>
        </w:rPr>
        <w:t xml:space="preserve"> </w:t>
      </w:r>
      <w:r w:rsidRPr="0081497F">
        <w:rPr>
          <w:rFonts w:ascii="Times New Roman" w:hAnsi="Times New Roman"/>
          <w:b/>
          <w:sz w:val="18"/>
        </w:rPr>
        <w:t>бюлетень вважається недійсним.</w:t>
      </w:r>
    </w:p>
    <w:p w:rsidR="006436D2" w:rsidRPr="0081497F" w:rsidRDefault="006436D2" w:rsidP="006436D2">
      <w:pPr>
        <w:ind w:firstLine="11"/>
        <w:rPr>
          <w:rFonts w:ascii="Times New Roman" w:hAnsi="Times New Roman"/>
          <w:b/>
          <w:sz w:val="18"/>
        </w:rPr>
      </w:pPr>
      <w:r w:rsidRPr="00427BBA">
        <w:rPr>
          <w:rFonts w:ascii="Times New Roman" w:hAnsi="Times New Roman"/>
          <w:b/>
          <w:sz w:val="18"/>
          <w:highlight w:val="yellow"/>
        </w:rPr>
        <w:t>Підпис акціонера (представником акціонера) має бути засвідченим у встановленому законодавством порядку.</w:t>
      </w:r>
    </w:p>
    <w:p w:rsidR="006436D2" w:rsidRPr="009A484A" w:rsidRDefault="006436D2" w:rsidP="006436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/>
          <w:b/>
          <w:sz w:val="18"/>
        </w:rPr>
      </w:pPr>
      <w:r w:rsidRPr="009A484A">
        <w:rPr>
          <w:rFonts w:ascii="Times New Roman" w:hAnsi="Times New Roman"/>
          <w:b/>
          <w:sz w:val="18"/>
          <w:highlight w:val="yellow"/>
        </w:rPr>
        <w:t>Кожен аркуш підписується акціонером (представником акціонера), окрім випадку засвідчення бюлетеня кваліфікованим електронним підписом акціонера (його представника).</w:t>
      </w:r>
      <w:r w:rsidRPr="009A484A">
        <w:rPr>
          <w:rFonts w:ascii="Times New Roman" w:hAnsi="Times New Roman"/>
          <w:b/>
          <w:sz w:val="18"/>
        </w:rPr>
        <w:t xml:space="preserve"> </w:t>
      </w:r>
    </w:p>
    <w:p w:rsidR="006436D2" w:rsidRPr="00D222B1" w:rsidRDefault="006436D2" w:rsidP="006436D2">
      <w:pPr>
        <w:widowControl w:val="0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6436D2" w:rsidRPr="00726195" w:rsidRDefault="006436D2" w:rsidP="006436D2">
      <w:pPr>
        <w:ind w:left="1843" w:hanging="1843"/>
        <w:rPr>
          <w:rFonts w:ascii="Cambria" w:hAnsi="Cambria"/>
          <w:b/>
          <w:sz w:val="22"/>
          <w:szCs w:val="22"/>
        </w:rPr>
      </w:pPr>
      <w:r w:rsidRPr="00726195">
        <w:rPr>
          <w:rFonts w:ascii="Cambria" w:hAnsi="Cambria"/>
          <w:b/>
          <w:spacing w:val="40"/>
          <w:sz w:val="22"/>
          <w:szCs w:val="22"/>
        </w:rPr>
        <w:t>Примітка</w:t>
      </w:r>
      <w:r w:rsidRPr="00726195">
        <w:rPr>
          <w:rFonts w:ascii="Cambria" w:hAnsi="Cambria"/>
          <w:b/>
          <w:sz w:val="22"/>
          <w:szCs w:val="22"/>
        </w:rPr>
        <w:t xml:space="preserve">: Навпроти одного з проектів рішення </w:t>
      </w:r>
      <w:proofErr w:type="spellStart"/>
      <w:r w:rsidRPr="00726195">
        <w:rPr>
          <w:rFonts w:ascii="Cambria" w:hAnsi="Cambria"/>
          <w:b/>
          <w:sz w:val="22"/>
          <w:szCs w:val="22"/>
        </w:rPr>
        <w:t>поставте</w:t>
      </w:r>
      <w:proofErr w:type="spellEnd"/>
      <w:r w:rsidRPr="00726195">
        <w:rPr>
          <w:rFonts w:ascii="Cambria" w:hAnsi="Cambria"/>
          <w:b/>
          <w:sz w:val="22"/>
          <w:szCs w:val="22"/>
        </w:rPr>
        <w:t xml:space="preserve"> позначку «</w:t>
      </w:r>
      <w:r w:rsidRPr="00726195">
        <w:rPr>
          <w:rFonts w:ascii="Cambria" w:hAnsi="Cambria"/>
          <w:b/>
          <w:bCs/>
          <w:sz w:val="22"/>
          <w:szCs w:val="22"/>
        </w:rPr>
        <w:t>Х</w:t>
      </w:r>
      <w:r w:rsidRPr="00726195">
        <w:rPr>
          <w:rFonts w:ascii="Cambria" w:hAnsi="Cambria"/>
          <w:b/>
          <w:sz w:val="22"/>
          <w:szCs w:val="22"/>
        </w:rPr>
        <w:t>» в одній з колонок: «За», «Проти», «Утримався».</w:t>
      </w:r>
    </w:p>
    <w:p w:rsidR="006436D2" w:rsidRDefault="006436D2" w:rsidP="006436D2">
      <w:pPr>
        <w:pStyle w:val="4"/>
        <w:tabs>
          <w:tab w:val="left" w:pos="0"/>
        </w:tabs>
        <w:spacing w:before="0"/>
        <w:rPr>
          <w:i/>
          <w:sz w:val="22"/>
          <w:szCs w:val="22"/>
        </w:rPr>
      </w:pPr>
    </w:p>
    <w:p w:rsidR="006436D2" w:rsidRPr="00304447" w:rsidRDefault="006436D2" w:rsidP="006436D2">
      <w:pPr>
        <w:rPr>
          <w:rFonts w:asciiTheme="minorHAnsi" w:hAnsiTheme="minorHAnsi"/>
        </w:rPr>
      </w:pPr>
    </w:p>
    <w:p w:rsidR="006436D2" w:rsidRPr="00170853" w:rsidRDefault="006436D2" w:rsidP="006436D2">
      <w:pPr>
        <w:pStyle w:val="4"/>
        <w:tabs>
          <w:tab w:val="left" w:pos="0"/>
        </w:tabs>
        <w:spacing w:before="0"/>
        <w:rPr>
          <w:b w:val="0"/>
          <w:i/>
          <w:sz w:val="22"/>
          <w:szCs w:val="22"/>
          <w:lang w:val="ru-RU"/>
        </w:rPr>
      </w:pPr>
      <w:r w:rsidRPr="00274455">
        <w:rPr>
          <w:sz w:val="22"/>
          <w:szCs w:val="22"/>
        </w:rPr>
        <w:t>Особистий підпис голосуючого</w:t>
      </w:r>
      <w:r w:rsidRPr="00274455">
        <w:rPr>
          <w:sz w:val="22"/>
          <w:szCs w:val="22"/>
        </w:rPr>
        <w:tab/>
      </w:r>
      <w:r w:rsidRPr="00274455">
        <w:rPr>
          <w:sz w:val="22"/>
          <w:szCs w:val="22"/>
        </w:rPr>
        <w:tab/>
        <w:t>____________________________</w:t>
      </w:r>
      <w:r w:rsidRPr="00170853">
        <w:rPr>
          <w:sz w:val="22"/>
          <w:szCs w:val="22"/>
          <w:lang w:val="ru-RU"/>
        </w:rPr>
        <w:t xml:space="preserve"> </w:t>
      </w:r>
      <w:r w:rsidRPr="00170853">
        <w:rPr>
          <w:b w:val="0"/>
          <w:sz w:val="22"/>
          <w:szCs w:val="22"/>
          <w:lang w:val="ru-RU"/>
        </w:rPr>
        <w:t>(</w:t>
      </w:r>
      <w:r w:rsidRPr="00AE061C">
        <w:rPr>
          <w:b w:val="0"/>
          <w:color w:val="000000"/>
          <w:shd w:val="clear" w:color="auto" w:fill="FFFFFF"/>
        </w:rPr>
        <w:t>прізвище, ім’я, по-батькові</w:t>
      </w:r>
      <w:r w:rsidRPr="00170853">
        <w:rPr>
          <w:b w:val="0"/>
          <w:sz w:val="22"/>
          <w:szCs w:val="22"/>
          <w:lang w:val="ru-RU"/>
        </w:rPr>
        <w:t>)</w:t>
      </w:r>
    </w:p>
    <w:p w:rsidR="006436D2" w:rsidRPr="00274455" w:rsidRDefault="006436D2" w:rsidP="006436D2">
      <w:pPr>
        <w:rPr>
          <w:rFonts w:ascii="Cambria" w:hAnsi="Cambria"/>
          <w:b/>
          <w:sz w:val="22"/>
          <w:szCs w:val="22"/>
        </w:rPr>
      </w:pPr>
    </w:p>
    <w:p w:rsidR="006436D2" w:rsidRPr="00274455" w:rsidRDefault="006436D2" w:rsidP="006436D2">
      <w:pPr>
        <w:rPr>
          <w:rFonts w:ascii="Cambria" w:hAnsi="Cambria"/>
          <w:b/>
          <w:sz w:val="22"/>
          <w:szCs w:val="22"/>
        </w:rPr>
      </w:pPr>
    </w:p>
    <w:p w:rsidR="00064DAF" w:rsidRPr="006603EC" w:rsidRDefault="005F18F0" w:rsidP="006603EC">
      <w:pPr>
        <w:ind w:firstLine="11"/>
        <w:rPr>
          <w:rFonts w:ascii="Times New Roman" w:hAnsi="Times New Roman"/>
          <w:b/>
          <w:sz w:val="18"/>
        </w:rPr>
      </w:pPr>
    </w:p>
    <w:sectPr w:rsidR="00064DAF" w:rsidRPr="006603EC" w:rsidSect="00D53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84" w:right="565" w:bottom="567" w:left="851" w:header="709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8F0" w:rsidRDefault="005F18F0" w:rsidP="00393DB6">
      <w:r>
        <w:separator/>
      </w:r>
    </w:p>
  </w:endnote>
  <w:endnote w:type="continuationSeparator" w:id="0">
    <w:p w:rsidR="005F18F0" w:rsidRDefault="005F18F0" w:rsidP="0039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48" w:rsidRDefault="005F18F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48" w:rsidRDefault="005F18F0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48" w:rsidRDefault="005F18F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8F0" w:rsidRDefault="005F18F0" w:rsidP="00393DB6">
      <w:r>
        <w:separator/>
      </w:r>
    </w:p>
  </w:footnote>
  <w:footnote w:type="continuationSeparator" w:id="0">
    <w:p w:rsidR="005F18F0" w:rsidRDefault="005F18F0" w:rsidP="00393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48" w:rsidRDefault="005F18F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48" w:rsidRDefault="005F18F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48" w:rsidRPr="00BA697D" w:rsidRDefault="000817D2" w:rsidP="002644AE">
    <w:pPr>
      <w:pStyle w:val="ac"/>
      <w:jc w:val="right"/>
      <w:rPr>
        <w:rFonts w:ascii="Calibri" w:hAnsi="Calibri"/>
      </w:rPr>
    </w:pPr>
    <w:r w:rsidRPr="00BA697D">
      <w:rPr>
        <w:rFonts w:ascii="Calibri" w:hAnsi="Calibri"/>
        <w:b/>
        <w:i/>
        <w:u w:val="single"/>
      </w:rPr>
      <w:t xml:space="preserve">Р </w:t>
    </w:r>
    <w:r>
      <w:rPr>
        <w:rFonts w:ascii="Calibri" w:hAnsi="Calibri"/>
      </w:rPr>
      <w:t>(ревізійна)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  <w:lvl w:ilvl="1">
      <w:start w:val="1"/>
      <w:numFmt w:val="decimal"/>
      <w:lvlText w:val="%1.%2."/>
      <w:lvlJc w:val="left"/>
      <w:pPr>
        <w:tabs>
          <w:tab w:val="num" w:pos="1440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</w:pPr>
      <w:rPr>
        <w:b w:val="0"/>
      </w:rPr>
    </w:lvl>
  </w:abstractNum>
  <w:abstractNum w:abstractNumId="3" w15:restartNumberingAfterBreak="0">
    <w:nsid w:val="36E47F00"/>
    <w:multiLevelType w:val="hybridMultilevel"/>
    <w:tmpl w:val="9B8CBD52"/>
    <w:lvl w:ilvl="0" w:tplc="9D1A5E36">
      <w:start w:val="1"/>
      <w:numFmt w:val="bullet"/>
      <w:lvlText w:val="-"/>
      <w:lvlJc w:val="left"/>
      <w:pPr>
        <w:ind w:left="1320" w:hanging="360"/>
      </w:pPr>
      <w:rPr>
        <w:rFonts w:ascii="Cambria" w:eastAsia="Times New Roman" w:hAnsi="Cambria" w:cs="Times New Roman" w:hint="default"/>
      </w:rPr>
    </w:lvl>
    <w:lvl w:ilvl="1" w:tplc="C4687492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DA2804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6296795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7FC656BC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C3F29C2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18B429A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2730E12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8780CA7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4D03431"/>
    <w:multiLevelType w:val="hybridMultilevel"/>
    <w:tmpl w:val="2D0EC52C"/>
    <w:lvl w:ilvl="0" w:tplc="AEFA471C">
      <w:start w:val="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7840AA2E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2014151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419A0990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3878AF6E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BAB42D96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4490D7CA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EFD20516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A14C5050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4300AD3"/>
    <w:multiLevelType w:val="hybridMultilevel"/>
    <w:tmpl w:val="E3025BBC"/>
    <w:lvl w:ilvl="0" w:tplc="92040C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F30B8"/>
    <w:multiLevelType w:val="hybridMultilevel"/>
    <w:tmpl w:val="D6868F24"/>
    <w:lvl w:ilvl="0" w:tplc="F31E71EC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18"/>
      </w:rPr>
    </w:lvl>
    <w:lvl w:ilvl="1" w:tplc="E1D6896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C0AC4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A94161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4F03D7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35664D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4481B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8C2110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9F8B7B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6"/>
    <w:rsid w:val="000817D2"/>
    <w:rsid w:val="00126DFE"/>
    <w:rsid w:val="001B4702"/>
    <w:rsid w:val="001F3A9F"/>
    <w:rsid w:val="00300DE4"/>
    <w:rsid w:val="00351AD4"/>
    <w:rsid w:val="00382EF5"/>
    <w:rsid w:val="00393DB6"/>
    <w:rsid w:val="00421046"/>
    <w:rsid w:val="004B0F93"/>
    <w:rsid w:val="004E2867"/>
    <w:rsid w:val="005738CE"/>
    <w:rsid w:val="005F18F0"/>
    <w:rsid w:val="006436D2"/>
    <w:rsid w:val="006603EC"/>
    <w:rsid w:val="00760164"/>
    <w:rsid w:val="007A5004"/>
    <w:rsid w:val="007E0EB3"/>
    <w:rsid w:val="008F1242"/>
    <w:rsid w:val="00986B1E"/>
    <w:rsid w:val="009C2250"/>
    <w:rsid w:val="00A6400B"/>
    <w:rsid w:val="00A92F3D"/>
    <w:rsid w:val="00AB7973"/>
    <w:rsid w:val="00B6058B"/>
    <w:rsid w:val="00B8419D"/>
    <w:rsid w:val="00CA0109"/>
    <w:rsid w:val="00CA4586"/>
    <w:rsid w:val="00CD4EFE"/>
    <w:rsid w:val="00D8270C"/>
    <w:rsid w:val="00DD1923"/>
    <w:rsid w:val="00E44501"/>
    <w:rsid w:val="00F03683"/>
    <w:rsid w:val="00F52551"/>
    <w:rsid w:val="00FC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D769D-A08C-4327-B605-7EC88236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DB6"/>
    <w:rPr>
      <w:rFonts w:ascii="Times NR Cyr MT" w:hAnsi="Times NR Cyr MT"/>
      <w:sz w:val="24"/>
      <w:lang w:val="uk-UA" w:eastAsia="ar-SA"/>
    </w:rPr>
  </w:style>
  <w:style w:type="paragraph" w:styleId="1">
    <w:name w:val="heading 1"/>
    <w:basedOn w:val="a"/>
    <w:next w:val="a"/>
    <w:qFormat/>
    <w:rsid w:val="00393DB6"/>
    <w:pPr>
      <w:keepNext/>
      <w:tabs>
        <w:tab w:val="num" w:pos="0"/>
      </w:tabs>
      <w:ind w:left="720"/>
      <w:jc w:val="both"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qFormat/>
    <w:rsid w:val="00393DB6"/>
    <w:pPr>
      <w:keepNext/>
      <w:tabs>
        <w:tab w:val="num" w:pos="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93DB6"/>
    <w:pPr>
      <w:keepNext/>
      <w:tabs>
        <w:tab w:val="num" w:pos="0"/>
      </w:tabs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93DB6"/>
    <w:pPr>
      <w:keepNext/>
      <w:tabs>
        <w:tab w:val="num" w:pos="0"/>
      </w:tabs>
      <w:spacing w:before="300"/>
      <w:ind w:left="11"/>
      <w:jc w:val="center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93DB6"/>
    <w:pPr>
      <w:keepNext/>
      <w:tabs>
        <w:tab w:val="num" w:pos="0"/>
      </w:tabs>
      <w:jc w:val="both"/>
      <w:outlineLvl w:val="4"/>
    </w:pPr>
    <w:rPr>
      <w:rFonts w:ascii="Times New Roman" w:hAnsi="Times New Roman"/>
      <w:b/>
      <w:sz w:val="22"/>
    </w:rPr>
  </w:style>
  <w:style w:type="paragraph" w:styleId="6">
    <w:name w:val="heading 6"/>
    <w:basedOn w:val="a"/>
    <w:next w:val="a"/>
    <w:qFormat/>
    <w:rsid w:val="00393DB6"/>
    <w:pPr>
      <w:keepNext/>
      <w:ind w:firstLine="11"/>
      <w:outlineLvl w:val="5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">
    <w:name w:val="Основной шрифт абзаца_0"/>
    <w:semiHidden/>
    <w:rsid w:val="00393DB6"/>
  </w:style>
  <w:style w:type="character" w:customStyle="1" w:styleId="WW8Num1z0">
    <w:name w:val="WW8Num1z0"/>
    <w:rsid w:val="00393DB6"/>
    <w:rPr>
      <w:b/>
    </w:rPr>
  </w:style>
  <w:style w:type="character" w:customStyle="1" w:styleId="WW8Num3z0">
    <w:name w:val="WW8Num3z0"/>
    <w:rsid w:val="00393DB6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93DB6"/>
    <w:rPr>
      <w:rFonts w:ascii="Courier New" w:hAnsi="Courier New" w:cs="Courier New"/>
    </w:rPr>
  </w:style>
  <w:style w:type="character" w:customStyle="1" w:styleId="WW8Num3z2">
    <w:name w:val="WW8Num3z2"/>
    <w:rsid w:val="00393DB6"/>
    <w:rPr>
      <w:rFonts w:ascii="Wingdings" w:hAnsi="Wingdings"/>
    </w:rPr>
  </w:style>
  <w:style w:type="character" w:customStyle="1" w:styleId="WW8Num3z3">
    <w:name w:val="WW8Num3z3"/>
    <w:rsid w:val="00393DB6"/>
    <w:rPr>
      <w:rFonts w:ascii="Symbol" w:hAnsi="Symbol"/>
    </w:rPr>
  </w:style>
  <w:style w:type="character" w:customStyle="1" w:styleId="WW8Num4z0">
    <w:name w:val="WW8Num4z0"/>
    <w:rsid w:val="00393DB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93DB6"/>
    <w:rPr>
      <w:rFonts w:ascii="Courier New" w:hAnsi="Courier New" w:cs="Courier New"/>
    </w:rPr>
  </w:style>
  <w:style w:type="character" w:customStyle="1" w:styleId="WW8Num4z2">
    <w:name w:val="WW8Num4z2"/>
    <w:rsid w:val="00393DB6"/>
    <w:rPr>
      <w:rFonts w:ascii="Wingdings" w:hAnsi="Wingdings"/>
    </w:rPr>
  </w:style>
  <w:style w:type="character" w:customStyle="1" w:styleId="WW8Num4z3">
    <w:name w:val="WW8Num4z3"/>
    <w:rsid w:val="00393DB6"/>
    <w:rPr>
      <w:rFonts w:ascii="Symbol" w:hAnsi="Symbol"/>
    </w:rPr>
  </w:style>
  <w:style w:type="character" w:customStyle="1" w:styleId="WW8Num5z1">
    <w:name w:val="WW8Num5z1"/>
    <w:rsid w:val="00393DB6"/>
    <w:rPr>
      <w:b w:val="0"/>
    </w:rPr>
  </w:style>
  <w:style w:type="character" w:customStyle="1" w:styleId="WW8Num6z0">
    <w:name w:val="WW8Num6z0"/>
    <w:rsid w:val="00393DB6"/>
    <w:rPr>
      <w:rFonts w:ascii="Times New Roman" w:hAnsi="Times New Roman" w:cs="Times New Roman"/>
      <w:b w:val="0"/>
      <w:i w:val="0"/>
    </w:rPr>
  </w:style>
  <w:style w:type="character" w:customStyle="1" w:styleId="WW8Num6z1">
    <w:name w:val="WW8Num6z1"/>
    <w:rsid w:val="00393DB6"/>
    <w:rPr>
      <w:rFonts w:ascii="Courier New" w:hAnsi="Courier New" w:cs="Courier New"/>
    </w:rPr>
  </w:style>
  <w:style w:type="character" w:customStyle="1" w:styleId="WW8Num6z2">
    <w:name w:val="WW8Num6z2"/>
    <w:rsid w:val="00393DB6"/>
    <w:rPr>
      <w:rFonts w:ascii="Wingdings" w:hAnsi="Wingdings"/>
    </w:rPr>
  </w:style>
  <w:style w:type="character" w:customStyle="1" w:styleId="WW8Num6z3">
    <w:name w:val="WW8Num6z3"/>
    <w:rsid w:val="00393DB6"/>
    <w:rPr>
      <w:rFonts w:ascii="Symbol" w:hAnsi="Symbol"/>
    </w:rPr>
  </w:style>
  <w:style w:type="character" w:customStyle="1" w:styleId="WW8Num7z0">
    <w:name w:val="WW8Num7z0"/>
    <w:rsid w:val="00393DB6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393DB6"/>
    <w:rPr>
      <w:rFonts w:ascii="Courier New" w:hAnsi="Courier New" w:cs="Courier New"/>
    </w:rPr>
  </w:style>
  <w:style w:type="character" w:customStyle="1" w:styleId="WW8Num7z2">
    <w:name w:val="WW8Num7z2"/>
    <w:rsid w:val="00393DB6"/>
    <w:rPr>
      <w:rFonts w:ascii="Wingdings" w:hAnsi="Wingdings"/>
    </w:rPr>
  </w:style>
  <w:style w:type="character" w:customStyle="1" w:styleId="WW8Num7z3">
    <w:name w:val="WW8Num7z3"/>
    <w:rsid w:val="00393DB6"/>
    <w:rPr>
      <w:rFonts w:ascii="Symbol" w:hAnsi="Symbol"/>
    </w:rPr>
  </w:style>
  <w:style w:type="character" w:customStyle="1" w:styleId="WW8Num9z0">
    <w:name w:val="WW8Num9z0"/>
    <w:rsid w:val="00393DB6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393DB6"/>
    <w:rPr>
      <w:rFonts w:ascii="Courier New" w:hAnsi="Courier New" w:cs="Courier New"/>
    </w:rPr>
  </w:style>
  <w:style w:type="character" w:customStyle="1" w:styleId="WW8Num9z2">
    <w:name w:val="WW8Num9z2"/>
    <w:rsid w:val="00393DB6"/>
    <w:rPr>
      <w:rFonts w:ascii="Wingdings" w:hAnsi="Wingdings"/>
    </w:rPr>
  </w:style>
  <w:style w:type="character" w:customStyle="1" w:styleId="WW8Num9z3">
    <w:name w:val="WW8Num9z3"/>
    <w:rsid w:val="00393DB6"/>
    <w:rPr>
      <w:rFonts w:ascii="Symbol" w:hAnsi="Symbol"/>
    </w:rPr>
  </w:style>
  <w:style w:type="character" w:customStyle="1" w:styleId="WW-">
    <w:name w:val="WW-Основной шрифт абзаца"/>
    <w:rsid w:val="00393DB6"/>
  </w:style>
  <w:style w:type="character" w:styleId="a3">
    <w:name w:val="page number"/>
    <w:basedOn w:val="WW-"/>
    <w:rsid w:val="00393DB6"/>
  </w:style>
  <w:style w:type="character" w:styleId="a4">
    <w:name w:val="annotation reference"/>
    <w:semiHidden/>
    <w:rsid w:val="00393DB6"/>
    <w:rPr>
      <w:sz w:val="16"/>
      <w:szCs w:val="16"/>
    </w:rPr>
  </w:style>
  <w:style w:type="paragraph" w:customStyle="1" w:styleId="a5">
    <w:name w:val="Заголовок"/>
    <w:basedOn w:val="a"/>
    <w:next w:val="a6"/>
    <w:rsid w:val="00393D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393DB6"/>
    <w:pPr>
      <w:jc w:val="center"/>
    </w:pPr>
    <w:rPr>
      <w:rFonts w:ascii="Times New Roman" w:hAnsi="Times New Roman"/>
      <w:bCs/>
    </w:rPr>
  </w:style>
  <w:style w:type="paragraph" w:styleId="a7">
    <w:name w:val="List"/>
    <w:basedOn w:val="a6"/>
    <w:rsid w:val="00393DB6"/>
    <w:rPr>
      <w:rFonts w:cs="Tahoma"/>
    </w:rPr>
  </w:style>
  <w:style w:type="paragraph" w:styleId="a8">
    <w:name w:val="Title"/>
    <w:basedOn w:val="a"/>
    <w:next w:val="a9"/>
    <w:link w:val="aa"/>
    <w:qFormat/>
    <w:rsid w:val="00393DB6"/>
    <w:pPr>
      <w:jc w:val="center"/>
    </w:pPr>
    <w:rPr>
      <w:rFonts w:ascii="Times New Roman" w:hAnsi="Times New Roman"/>
      <w:b/>
    </w:rPr>
  </w:style>
  <w:style w:type="paragraph" w:styleId="ab">
    <w:name w:val="index heading"/>
    <w:basedOn w:val="a"/>
    <w:semiHidden/>
    <w:rsid w:val="00393DB6"/>
    <w:pPr>
      <w:suppressLineNumbers/>
    </w:pPr>
    <w:rPr>
      <w:rFonts w:cs="Tahoma"/>
    </w:rPr>
  </w:style>
  <w:style w:type="paragraph" w:customStyle="1" w:styleId="00">
    <w:name w:val="Название_0"/>
    <w:basedOn w:val="a"/>
    <w:next w:val="a9"/>
    <w:qFormat/>
    <w:rsid w:val="00393DB6"/>
    <w:pPr>
      <w:suppressLineNumbers/>
      <w:spacing w:before="120" w:after="120"/>
    </w:pPr>
    <w:rPr>
      <w:rFonts w:cs="Tahoma"/>
      <w:i/>
      <w:iCs/>
      <w:szCs w:val="24"/>
    </w:rPr>
  </w:style>
  <w:style w:type="paragraph" w:styleId="a9">
    <w:name w:val="Subtitle"/>
    <w:basedOn w:val="a5"/>
    <w:next w:val="a6"/>
    <w:qFormat/>
    <w:rsid w:val="00393DB6"/>
    <w:pPr>
      <w:jc w:val="center"/>
    </w:pPr>
    <w:rPr>
      <w:i/>
      <w:iCs/>
    </w:rPr>
  </w:style>
  <w:style w:type="paragraph" w:customStyle="1" w:styleId="01">
    <w:name w:val="Указатель_0"/>
    <w:basedOn w:val="a"/>
    <w:semiHidden/>
    <w:rsid w:val="00393DB6"/>
    <w:pPr>
      <w:suppressLineNumbers/>
    </w:pPr>
    <w:rPr>
      <w:rFonts w:cs="Tahoma"/>
    </w:rPr>
  </w:style>
  <w:style w:type="paragraph" w:styleId="ac">
    <w:name w:val="header"/>
    <w:basedOn w:val="a"/>
    <w:rsid w:val="00393DB6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393DB6"/>
    <w:pPr>
      <w:ind w:left="993" w:hanging="273"/>
      <w:jc w:val="both"/>
    </w:pPr>
    <w:rPr>
      <w:rFonts w:ascii="Times New Roman" w:hAnsi="Times New Roman"/>
    </w:rPr>
  </w:style>
  <w:style w:type="paragraph" w:styleId="ae">
    <w:name w:val="annotation text"/>
    <w:basedOn w:val="a"/>
    <w:semiHidden/>
    <w:rsid w:val="00393DB6"/>
    <w:rPr>
      <w:sz w:val="20"/>
    </w:rPr>
  </w:style>
  <w:style w:type="paragraph" w:styleId="af">
    <w:name w:val="annotation subject"/>
    <w:basedOn w:val="ae"/>
    <w:next w:val="ae"/>
    <w:rsid w:val="00393DB6"/>
    <w:rPr>
      <w:b/>
      <w:bCs/>
    </w:rPr>
  </w:style>
  <w:style w:type="paragraph" w:styleId="af0">
    <w:name w:val="Balloon Text"/>
    <w:basedOn w:val="a"/>
    <w:rsid w:val="00393DB6"/>
    <w:rPr>
      <w:rFonts w:ascii="Tahoma" w:hAnsi="Tahoma" w:cs="Tahoma"/>
      <w:sz w:val="16"/>
      <w:szCs w:val="16"/>
    </w:rPr>
  </w:style>
  <w:style w:type="paragraph" w:styleId="af1">
    <w:name w:val="footer"/>
    <w:basedOn w:val="a"/>
    <w:rsid w:val="00393DB6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393DB6"/>
    <w:rPr>
      <w:rFonts w:ascii="Times New Roman" w:hAnsi="Times New Roman"/>
      <w:lang w:val="ru-RU"/>
    </w:rPr>
  </w:style>
  <w:style w:type="paragraph" w:customStyle="1" w:styleId="af2">
    <w:name w:val="Содержимое таблицы"/>
    <w:basedOn w:val="a"/>
    <w:rsid w:val="00393DB6"/>
    <w:pPr>
      <w:suppressLineNumbers/>
    </w:pPr>
  </w:style>
  <w:style w:type="paragraph" w:customStyle="1" w:styleId="af3">
    <w:name w:val="Заголовок таблицы"/>
    <w:basedOn w:val="af2"/>
    <w:rsid w:val="00393DB6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393DB6"/>
  </w:style>
  <w:style w:type="paragraph" w:styleId="30">
    <w:name w:val="Body Text 3"/>
    <w:basedOn w:val="a"/>
    <w:rsid w:val="00393DB6"/>
    <w:pPr>
      <w:jc w:val="both"/>
    </w:pPr>
    <w:rPr>
      <w:rFonts w:ascii="Times New Roman" w:hAnsi="Times New Roman"/>
      <w:sz w:val="20"/>
    </w:rPr>
  </w:style>
  <w:style w:type="character" w:customStyle="1" w:styleId="21">
    <w:name w:val="Основной текст 2 Знак"/>
    <w:link w:val="20"/>
    <w:rsid w:val="00C62914"/>
    <w:rPr>
      <w:sz w:val="24"/>
      <w:lang w:val="ru-RU" w:eastAsia="ar-SA"/>
    </w:rPr>
  </w:style>
  <w:style w:type="paragraph" w:styleId="af5">
    <w:name w:val="No Spacing"/>
    <w:uiPriority w:val="1"/>
    <w:qFormat/>
    <w:rsid w:val="00CA458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азвание Знак"/>
    <w:link w:val="a8"/>
    <w:rsid w:val="006436D2"/>
    <w:rPr>
      <w:b/>
      <w:sz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Бюлетень для голосования</vt:lpstr>
    </vt:vector>
  </TitlesOfParts>
  <Company>____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для голосования</dc:title>
  <dc:subject>Бюлетень для голосования</dc:subject>
  <dc:creator>07.01</dc:creator>
  <cp:keywords>Бюлетень для голосования</cp:keywords>
  <cp:lastModifiedBy>Lexfor</cp:lastModifiedBy>
  <cp:revision>3</cp:revision>
  <cp:lastPrinted>2015-03-24T11:51:00Z</cp:lastPrinted>
  <dcterms:created xsi:type="dcterms:W3CDTF">2020-04-29T20:16:00Z</dcterms:created>
  <dcterms:modified xsi:type="dcterms:W3CDTF">2020-04-29T20:21:00Z</dcterms:modified>
</cp:coreProperties>
</file>